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9923"/>
        <w:gridCol w:w="180"/>
      </w:tblGrid>
      <w:tr w:rsidR="00CD35E0" w14:paraId="3AC8CC6E" w14:textId="77777777" w:rsidTr="00D62DDD">
        <w:trPr>
          <w:trHeight w:val="194"/>
        </w:trPr>
        <w:tc>
          <w:tcPr>
            <w:tcW w:w="10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B37E" w14:textId="77777777"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14:paraId="674E72D1" w14:textId="77777777" w:rsidTr="00D62DDD">
        <w:trPr>
          <w:trHeight w:val="205"/>
        </w:trPr>
        <w:tc>
          <w:tcPr>
            <w:tcW w:w="10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761C4" w14:textId="77777777" w:rsidR="00CD35E0" w:rsidRPr="00C55011" w:rsidRDefault="00CD35E0" w:rsidP="003E7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14:paraId="682DA918" w14:textId="77777777" w:rsidTr="00510E81">
        <w:trPr>
          <w:gridBefore w:val="1"/>
          <w:gridAfter w:val="1"/>
          <w:wBefore w:w="175" w:type="dxa"/>
          <w:wAfter w:w="180" w:type="dxa"/>
          <w:trHeight w:val="398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7BB3B" w14:textId="77777777"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14:paraId="22F69137" w14:textId="7059F2A5" w:rsidR="00CD35E0" w:rsidRPr="00510E81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  <w:r w:rsidR="00510E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</w:t>
            </w:r>
          </w:p>
        </w:tc>
      </w:tr>
      <w:tr w:rsidR="00CD35E0" w14:paraId="7CFC1435" w14:textId="77777777" w:rsidTr="00510E81">
        <w:trPr>
          <w:gridBefore w:val="1"/>
          <w:gridAfter w:val="1"/>
          <w:wBefore w:w="175" w:type="dxa"/>
          <w:wAfter w:w="180" w:type="dxa"/>
          <w:trHeight w:val="194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CEDD0" w14:textId="77777777"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14:paraId="36AB35C4" w14:textId="77777777" w:rsidTr="00510E81">
        <w:trPr>
          <w:gridBefore w:val="1"/>
          <w:gridAfter w:val="1"/>
          <w:wBefore w:w="175" w:type="dxa"/>
          <w:wAfter w:w="180" w:type="dxa"/>
          <w:trHeight w:val="194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038AD" w14:textId="5955A015"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510E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</w:t>
            </w:r>
          </w:p>
        </w:tc>
      </w:tr>
      <w:tr w:rsidR="00CD35E0" w14:paraId="19E1DB42" w14:textId="77777777" w:rsidTr="00510E81">
        <w:trPr>
          <w:gridBefore w:val="1"/>
          <w:gridAfter w:val="1"/>
          <w:wBefore w:w="175" w:type="dxa"/>
          <w:wAfter w:w="180" w:type="dxa"/>
          <w:trHeight w:val="205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A6FDA" w14:textId="77777777"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14:paraId="46309A3D" w14:textId="77777777" w:rsidTr="00510E81">
        <w:trPr>
          <w:gridBefore w:val="1"/>
          <w:gridAfter w:val="1"/>
          <w:wBefore w:w="175" w:type="dxa"/>
          <w:wAfter w:w="180" w:type="dxa"/>
          <w:trHeight w:val="194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3D62" w14:textId="3BAB749F"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</w:t>
            </w:r>
          </w:p>
        </w:tc>
      </w:tr>
      <w:tr w:rsidR="00CD35E0" w14:paraId="1A4579EA" w14:textId="77777777" w:rsidTr="00510E81">
        <w:trPr>
          <w:gridBefore w:val="1"/>
          <w:gridAfter w:val="1"/>
          <w:wBefore w:w="175" w:type="dxa"/>
          <w:wAfter w:w="180" w:type="dxa"/>
          <w:trHeight w:val="205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9F47E" w14:textId="77777777"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14:paraId="4791B7C4" w14:textId="77777777" w:rsidTr="00510E81">
        <w:trPr>
          <w:gridBefore w:val="1"/>
          <w:gridAfter w:val="1"/>
          <w:wBefore w:w="175" w:type="dxa"/>
          <w:wAfter w:w="180" w:type="dxa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CE50" w14:textId="77777777"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14:paraId="0D16D365" w14:textId="77777777" w:rsidTr="00510E81">
        <w:trPr>
          <w:gridBefore w:val="1"/>
          <w:gridAfter w:val="1"/>
          <w:wBefore w:w="175" w:type="dxa"/>
          <w:wAfter w:w="180" w:type="dxa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3B8D7" w14:textId="77777777"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14:paraId="4820904B" w14:textId="77777777" w:rsidTr="00510E81">
        <w:trPr>
          <w:gridBefore w:val="1"/>
          <w:gridAfter w:val="1"/>
          <w:wBefore w:w="175" w:type="dxa"/>
          <w:wAfter w:w="180" w:type="dxa"/>
          <w:trHeight w:val="593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8183" w14:textId="6F42D21D" w:rsidR="00203149" w:rsidRDefault="00CD35E0" w:rsidP="0020314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</w:p>
          <w:p w14:paraId="7183A150" w14:textId="77777777" w:rsidR="00510E81" w:rsidRDefault="00510E81" w:rsidP="00203149">
            <w:pPr>
              <w:spacing w:after="0" w:line="240" w:lineRule="auto"/>
              <w:jc w:val="both"/>
            </w:pPr>
          </w:p>
          <w:p w14:paraId="3240084C" w14:textId="5D8B27C5" w:rsidR="00191983" w:rsidRPr="00203149" w:rsidRDefault="00191983" w:rsidP="00191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bg-BG"/>
              </w:rPr>
              <w:t>Бетониране на улична мрежа в населени места от територията на община Долна Митрополия</w:t>
            </w:r>
          </w:p>
          <w:p w14:paraId="244D64CB" w14:textId="77777777" w:rsidR="002B3C72" w:rsidRPr="002B3C72" w:rsidRDefault="002B3C72" w:rsidP="00203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510E81" w14:paraId="2402FD50" w14:textId="77777777" w:rsidTr="00510E81">
        <w:trPr>
          <w:gridBefore w:val="1"/>
          <w:gridAfter w:val="1"/>
          <w:wBefore w:w="175" w:type="dxa"/>
          <w:wAfter w:w="180" w:type="dxa"/>
          <w:trHeight w:val="593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006C" w14:textId="77777777" w:rsidR="00510E81" w:rsidRDefault="00510E81" w:rsidP="00203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14:paraId="239F9735" w14:textId="77777777" w:rsidTr="00510E81">
        <w:trPr>
          <w:gridBefore w:val="1"/>
          <w:gridAfter w:val="1"/>
          <w:wBefore w:w="175" w:type="dxa"/>
          <w:wAfter w:w="180" w:type="dxa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7134" w14:textId="77777777"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14:paraId="7894BA66" w14:textId="77777777" w:rsidTr="00510E81">
        <w:trPr>
          <w:gridBefore w:val="1"/>
          <w:gridAfter w:val="1"/>
          <w:wBefore w:w="175" w:type="dxa"/>
          <w:wAfter w:w="180" w:type="dxa"/>
          <w:trHeight w:val="398"/>
        </w:trPr>
        <w:tc>
          <w:tcPr>
            <w:tcW w:w="99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89263" w14:textId="77777777" w:rsidR="002B3C72" w:rsidRDefault="00CD35E0" w:rsidP="003625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14:paraId="6E10CE35" w14:textId="77777777" w:rsidTr="00510E81">
        <w:trPr>
          <w:gridBefore w:val="1"/>
          <w:gridAfter w:val="1"/>
          <w:wBefore w:w="175" w:type="dxa"/>
          <w:wAfter w:w="180" w:type="dxa"/>
          <w:trHeight w:val="2966"/>
        </w:trPr>
        <w:tc>
          <w:tcPr>
            <w:tcW w:w="99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FE478" w14:textId="77777777" w:rsidR="00E53B4A" w:rsidRPr="003517C7" w:rsidRDefault="00E53B4A" w:rsidP="00510E81">
            <w:pPr>
              <w:numPr>
                <w:ilvl w:val="0"/>
                <w:numId w:val="12"/>
              </w:numPr>
              <w:spacing w:after="0"/>
              <w:ind w:left="0"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14:paraId="68ACD4E4" w14:textId="47E61E18" w:rsidR="00E53B4A" w:rsidRPr="003517C7" w:rsidRDefault="00417148" w:rsidP="00510E81">
            <w:pPr>
              <w:spacing w:after="0"/>
              <w:ind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510E8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14:paraId="49700E10" w14:textId="506D0BF3" w:rsidR="00E53B4A" w:rsidRDefault="00417148" w:rsidP="00510E81">
            <w:pPr>
              <w:spacing w:after="0"/>
              <w:ind w:firstLine="6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510E8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14:paraId="6A4CFE84" w14:textId="44C279DB" w:rsidR="00510E81" w:rsidRPr="00510E81" w:rsidRDefault="00510E81" w:rsidP="00510E81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Theme="majorHAnsi" w:hAnsiTheme="majorHAnsi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592327024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59201066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3517C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10E81">
              <w:rPr>
                <w:rFonts w:asciiTheme="majorHAnsi" w:hAnsiTheme="majorHAnsi"/>
                <w:sz w:val="24"/>
                <w:szCs w:val="24"/>
              </w:rPr>
              <w:t>- задължението е по акт, който не е влязъл в сила.</w:t>
            </w:r>
          </w:p>
          <w:p w14:paraId="07946244" w14:textId="77777777" w:rsidR="00CD35E0" w:rsidRPr="003517C7" w:rsidRDefault="00CD35E0" w:rsidP="00510E81">
            <w:pPr>
              <w:numPr>
                <w:ilvl w:val="0"/>
                <w:numId w:val="12"/>
              </w:numPr>
              <w:spacing w:after="0"/>
              <w:ind w:left="0"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8A8D9D" w14:textId="77777777" w:rsidR="00CD35E0" w:rsidRDefault="00CD35E0" w:rsidP="00510E81">
            <w:pPr>
              <w:numPr>
                <w:ilvl w:val="0"/>
                <w:numId w:val="12"/>
              </w:numPr>
              <w:spacing w:after="0"/>
              <w:ind w:left="0"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14:paraId="7867A1BD" w14:textId="77777777" w:rsidR="00CD35E0" w:rsidRDefault="00CD35E0" w:rsidP="00510E81">
            <w:pPr>
              <w:spacing w:after="0"/>
              <w:ind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14:paraId="3AB4CA78" w14:textId="77777777" w:rsidR="00CD35E0" w:rsidRDefault="00CD35E0" w:rsidP="00510E81">
            <w:pPr>
              <w:spacing w:after="0"/>
              <w:ind w:firstLine="6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14:paraId="44C82C58" w14:textId="3613B543" w:rsidR="003E7749" w:rsidRDefault="003E7749" w:rsidP="00510E81">
            <w:pPr>
              <w:spacing w:after="0"/>
              <w:ind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1D9AD7" w14:textId="77777777" w:rsidR="00510E81" w:rsidRDefault="00510E81" w:rsidP="00510E81">
            <w:pPr>
              <w:spacing w:after="0"/>
              <w:ind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5A0223" w14:textId="77777777" w:rsidR="003E7749" w:rsidRPr="003E7749" w:rsidRDefault="003E7749" w:rsidP="00510E81">
            <w:pPr>
              <w:spacing w:after="0"/>
              <w:ind w:firstLine="6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7B2B39" w14:textId="77777777" w:rsidR="00510E81" w:rsidRPr="00510E81" w:rsidRDefault="00510E81" w:rsidP="00510E81">
      <w:pPr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Мерки за доказване на надеждност (когато е приложимо):</w:t>
      </w:r>
    </w:p>
    <w:p w14:paraId="6035F084" w14:textId="21BCA3E1" w:rsidR="00510E81" w:rsidRDefault="00510E81" w:rsidP="00510E81">
      <w:pPr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ab/>
        <w:t>Когато за участник е налице някое от основанията по чл. 54, ал. 1, т. 3-6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14:paraId="5CE7C2F5" w14:textId="422F1123" w:rsidR="00510E81" w:rsidRDefault="00510E81" w:rsidP="00510E81">
      <w:pPr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</w:p>
    <w:p w14:paraId="22B14748" w14:textId="77777777" w:rsidR="00510E81" w:rsidRPr="00510E81" w:rsidRDefault="00510E81" w:rsidP="00510E81">
      <w:pPr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bookmarkStart w:id="1" w:name="_GoBack"/>
      <w:bookmarkEnd w:id="1"/>
    </w:p>
    <w:p w14:paraId="1058CFE2" w14:textId="77777777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…………………………………………………………………………………………………...……</w:t>
      </w:r>
    </w:p>
    <w:p w14:paraId="3A2BDDAE" w14:textId="77777777" w:rsidR="00510E81" w:rsidRPr="00510E81" w:rsidRDefault="00510E81" w:rsidP="00510E81">
      <w:pPr>
        <w:jc w:val="center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(Добавят се толкова редове колкото е необходимо)</w:t>
      </w:r>
    </w:p>
    <w:p w14:paraId="3FE4281D" w14:textId="77777777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EE3BA73" w14:textId="77777777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ab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7174A66A" w14:textId="77777777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ab/>
        <w:t>Известна ми е предвидената в чл. 313 от Наказателния кодекс отговорност за деклариране на неверни данни.</w:t>
      </w:r>
    </w:p>
    <w:p w14:paraId="23212C24" w14:textId="77777777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AA72FD4" w14:textId="77777777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 xml:space="preserve">......................................г.                 </w:t>
      </w: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    ДЕКЛАРАТОР: ........................................</w:t>
      </w:r>
    </w:p>
    <w:p w14:paraId="0AE2AE30" w14:textId="3B21D1A6" w:rsidR="00510E81" w:rsidRPr="00510E81" w:rsidRDefault="00510E81" w:rsidP="00510E81">
      <w:pPr>
        <w:rPr>
          <w:rFonts w:ascii="Times New Roman" w:eastAsia="Times New Roman" w:hAnsi="Times New Roman"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sz w:val="24"/>
          <w:szCs w:val="24"/>
          <w:lang w:eastAsia="bg-BG"/>
        </w:rPr>
        <w:t xml:space="preserve">   (дата на подписване)                                                                                      (подпис и печат)</w:t>
      </w:r>
    </w:p>
    <w:p w14:paraId="5D28083E" w14:textId="77777777" w:rsidR="00510E81" w:rsidRDefault="00510E81" w:rsidP="00510E81">
      <w:pPr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</w:p>
    <w:p w14:paraId="673E4D29" w14:textId="77777777" w:rsidR="00510E81" w:rsidRDefault="00510E81" w:rsidP="00510E81">
      <w:pPr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</w:p>
    <w:p w14:paraId="47219AF7" w14:textId="77777777" w:rsidR="00510E81" w:rsidRDefault="00510E81" w:rsidP="00510E81">
      <w:pPr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</w:p>
    <w:p w14:paraId="35411692" w14:textId="5C23091E" w:rsidR="00510E81" w:rsidRPr="00510E81" w:rsidRDefault="00510E81" w:rsidP="00510E81">
      <w:pPr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510E81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Забележка: На основание чл. 192, ал. 3 от  ЗОП декларацията се подава от лицата, които представляват участника. Когато участника се представлява от повече от едно лице, декларацията се подписва от лицето, което може самостоятелно да го представлява. </w:t>
      </w:r>
    </w:p>
    <w:p w14:paraId="5E272070" w14:textId="1D0B9C2F" w:rsidR="00F05FAA" w:rsidRPr="00510E81" w:rsidRDefault="00510E81" w:rsidP="00510E81">
      <w:pPr>
        <w:ind w:firstLine="567"/>
        <w:jc w:val="both"/>
        <w:rPr>
          <w:i/>
          <w:iCs/>
        </w:rPr>
      </w:pPr>
      <w:r w:rsidRPr="00510E81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Когато е приложимо – декларацията се подава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поръчката!</w:t>
      </w:r>
    </w:p>
    <w:sectPr w:rsidR="00F05FAA" w:rsidRPr="00510E81" w:rsidSect="00AF69F7">
      <w:headerReference w:type="default" r:id="rId8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7104E" w14:textId="77777777" w:rsidR="00417148" w:rsidRDefault="00417148" w:rsidP="00554B28">
      <w:pPr>
        <w:spacing w:after="0" w:line="240" w:lineRule="auto"/>
      </w:pPr>
      <w:r>
        <w:separator/>
      </w:r>
    </w:p>
  </w:endnote>
  <w:endnote w:type="continuationSeparator" w:id="0">
    <w:p w14:paraId="5D28B939" w14:textId="77777777" w:rsidR="00417148" w:rsidRDefault="0041714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A3D4A" w14:textId="77777777" w:rsidR="00417148" w:rsidRDefault="00417148" w:rsidP="00554B28">
      <w:pPr>
        <w:spacing w:after="0" w:line="240" w:lineRule="auto"/>
      </w:pPr>
      <w:r>
        <w:separator/>
      </w:r>
    </w:p>
  </w:footnote>
  <w:footnote w:type="continuationSeparator" w:id="0">
    <w:p w14:paraId="607DC0FC" w14:textId="77777777" w:rsidR="00417148" w:rsidRDefault="00417148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EA7E0" w14:textId="77777777" w:rsidR="003517C7" w:rsidRDefault="003517C7" w:rsidP="003517C7">
    <w:pPr>
      <w:pStyle w:val="Header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14:paraId="7BEB1D1B" w14:textId="77777777" w:rsidR="004037F0" w:rsidRPr="003517C7" w:rsidRDefault="004037F0" w:rsidP="003517C7">
    <w:pPr>
      <w:pStyle w:val="Header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0E2"/>
    <w:rsid w:val="00165A34"/>
    <w:rsid w:val="0018790F"/>
    <w:rsid w:val="00191983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6251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17148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0E81"/>
    <w:rsid w:val="005177CE"/>
    <w:rsid w:val="00517DA6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B2B26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2865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EBCC7B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4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53B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4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18</cp:revision>
  <cp:lastPrinted>2016-05-03T06:43:00Z</cp:lastPrinted>
  <dcterms:created xsi:type="dcterms:W3CDTF">2017-03-20T08:36:00Z</dcterms:created>
  <dcterms:modified xsi:type="dcterms:W3CDTF">2019-06-10T08:04:00Z</dcterms:modified>
</cp:coreProperties>
</file>